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376B" w14:textId="62E77C82" w:rsidR="00763C75" w:rsidRPr="00763C75" w:rsidRDefault="00763C75" w:rsidP="00763C75">
      <w:pPr>
        <w:ind w:left="708"/>
        <w:jc w:val="center"/>
        <w:rPr>
          <w:rFonts w:ascii="Lucida Handwriting" w:hAnsi="Lucida Handwriting" w:cs="Arial"/>
          <w:b/>
          <w:i/>
          <w:iCs/>
          <w:color w:val="153D63" w:themeColor="text2" w:themeTint="E6"/>
          <w:sz w:val="72"/>
          <w:szCs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lumMod w14:val="90000"/>
                <w14:lumOff w14:val="10000"/>
              </w14:schemeClr>
            </w14:solidFill>
            <w14:prstDash w14:val="solid"/>
            <w14:round/>
          </w14:textOutline>
        </w:rPr>
      </w:pPr>
      <w:r w:rsidRPr="00763C75">
        <w:rPr>
          <w:rFonts w:ascii="Lucida Handwriting" w:hAnsi="Lucida Handwriting" w:cs="Arial"/>
          <w:b/>
          <w:i/>
          <w:iCs/>
          <w:color w:val="153D63" w:themeColor="text2" w:themeTint="E6"/>
          <w:sz w:val="72"/>
          <w:szCs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lumMod w14:val="90000"/>
                <w14:lumOff w14:val="10000"/>
              </w14:schemeClr>
            </w14:solidFill>
            <w14:prstDash w14:val="solid"/>
            <w14:round/>
          </w14:textOutline>
        </w:rPr>
        <w:t xml:space="preserve">MNICHOVSKÉ </w:t>
      </w:r>
    </w:p>
    <w:p w14:paraId="2DA44387" w14:textId="1578D3A2" w:rsidR="00763C75" w:rsidRPr="00763C75" w:rsidRDefault="00763C75" w:rsidP="00763C75">
      <w:pPr>
        <w:ind w:left="2124" w:firstLine="708"/>
        <w:jc w:val="center"/>
        <w:rPr>
          <w:rFonts w:ascii="Lucida Handwriting" w:hAnsi="Lucida Handwriting" w:cs="Arial"/>
          <w:b/>
          <w:i/>
          <w:iCs/>
          <w:color w:val="153D63" w:themeColor="text2" w:themeTint="E6"/>
          <w:sz w:val="72"/>
          <w:szCs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lumMod w14:val="90000"/>
                <w14:lumOff w14:val="10000"/>
              </w14:schemeClr>
            </w14:solidFill>
            <w14:prstDash w14:val="solid"/>
            <w14:round/>
          </w14:textOutline>
        </w:rPr>
      </w:pPr>
      <w:r w:rsidRPr="00763C75">
        <w:rPr>
          <w:rFonts w:ascii="Lucida Handwriting" w:hAnsi="Lucida Handwriting" w:cs="Arial"/>
          <w:b/>
          <w:i/>
          <w:iCs/>
          <w:color w:val="153D63" w:themeColor="text2" w:themeTint="E6"/>
          <w:sz w:val="72"/>
          <w:szCs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lumMod w14:val="90000"/>
                <w14:lumOff w14:val="10000"/>
              </w14:schemeClr>
            </w14:solidFill>
            <w14:prstDash w14:val="solid"/>
            <w14:round/>
          </w14:textOutline>
        </w:rPr>
        <w:t>ODPOLEDNE</w:t>
      </w:r>
    </w:p>
    <w:p w14:paraId="36AD1A2F" w14:textId="77777777" w:rsidR="002167D0" w:rsidRDefault="00763C75" w:rsidP="002167D0">
      <w:pPr>
        <w:ind w:left="1416" w:firstLine="708"/>
        <w:jc w:val="center"/>
        <w:rPr>
          <w:rFonts w:ascii="Cambria Math" w:hAnsi="Cambria Math" w:cs="Arial"/>
          <w:b/>
          <w:color w:val="CC9900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763C75">
        <w:rPr>
          <w:rFonts w:ascii="Cambria Math" w:hAnsi="Cambria Math" w:cs="Arial"/>
          <w:b/>
          <w:color w:val="CC9900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V SOBOTU 21. 6. 20</w:t>
      </w:r>
      <w:r w:rsidR="002167D0">
        <w:rPr>
          <w:rFonts w:ascii="Cambria Math" w:hAnsi="Cambria Math" w:cs="Arial"/>
          <w:b/>
          <w:color w:val="CC9900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25</w:t>
      </w:r>
    </w:p>
    <w:p w14:paraId="73BADB63" w14:textId="564BD812" w:rsidR="00763C75" w:rsidRDefault="00763C75" w:rsidP="002167D0">
      <w:pPr>
        <w:ind w:left="1416" w:firstLine="708"/>
        <w:jc w:val="center"/>
        <w:rPr>
          <w:rFonts w:ascii="Cambria Math" w:hAnsi="Cambria Math" w:cs="Arial"/>
          <w:b/>
          <w:color w:val="CC9900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763C75">
        <w:rPr>
          <w:rFonts w:ascii="Cambria Math" w:hAnsi="Cambria Math" w:cs="Arial"/>
          <w:b/>
          <w:color w:val="CC9900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OD 16:00</w:t>
      </w:r>
    </w:p>
    <w:p w14:paraId="764AD5A2" w14:textId="586739E9" w:rsidR="002167D0" w:rsidRPr="002167D0" w:rsidRDefault="002167D0" w:rsidP="002167D0">
      <w:pPr>
        <w:ind w:left="1416" w:firstLine="708"/>
        <w:jc w:val="center"/>
        <w:rPr>
          <w:rFonts w:ascii="Cambria Math" w:hAnsi="Cambria Math" w:cs="Arial"/>
          <w:b/>
          <w:color w:val="CC9900"/>
          <w:sz w:val="48"/>
          <w:szCs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2167D0">
        <w:rPr>
          <w:rFonts w:ascii="Cambria Math" w:hAnsi="Cambria Math" w:cs="Arial"/>
          <w:b/>
          <w:color w:val="CC9900"/>
          <w:sz w:val="48"/>
          <w:szCs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HŘIŠTĚ TJ SOKOL MNICHOV</w:t>
      </w:r>
    </w:p>
    <w:p w14:paraId="108E6F66" w14:textId="77777777" w:rsidR="002167D0" w:rsidRDefault="002167D0" w:rsidP="00763C75">
      <w:pPr>
        <w:rPr>
          <w:rFonts w:ascii="Cambria Math" w:hAnsi="Cambria Math" w:cs="Arial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</w:p>
    <w:p w14:paraId="627F670A" w14:textId="62A289D4" w:rsidR="00763C75" w:rsidRPr="009C78E1" w:rsidRDefault="00763C75" w:rsidP="00763C75">
      <w:pPr>
        <w:rPr>
          <w:rFonts w:ascii="Cambria Math" w:hAnsi="Cambria Math" w:cs="Arial"/>
          <w:b/>
          <w:color w:val="CC9900"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9C78E1">
        <w:rPr>
          <w:rFonts w:ascii="Cambria Math" w:hAnsi="Cambria Math" w:cs="Arial"/>
          <w:b/>
          <w:color w:val="CC9900"/>
          <w:sz w:val="44"/>
          <w:szCs w:val="4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PROGRAM:</w:t>
      </w:r>
    </w:p>
    <w:p w14:paraId="4CA0D10F" w14:textId="2A92B43B" w:rsidR="00763C75" w:rsidRPr="00763C75" w:rsidRDefault="00763C75" w:rsidP="00763C75">
      <w:pPr>
        <w:jc w:val="center"/>
        <w:rPr>
          <w:rFonts w:ascii="Cambria Math" w:hAnsi="Cambria Math" w:cs="Calibri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763C75">
        <w:rPr>
          <w:rFonts w:ascii="Cambria Math" w:hAnsi="Cambria Math" w:cs="Arial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16:30 </w:t>
      </w:r>
      <w:r>
        <w:rPr>
          <w:rFonts w:ascii="Cambria Math" w:hAnsi="Cambria Math" w:cs="Arial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  </w:t>
      </w:r>
      <w:r w:rsidRPr="00763C75">
        <w:rPr>
          <w:rFonts w:ascii="Cambria Math" w:hAnsi="Cambria Math" w:cs="Arial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KLÁRA KOLOMAZNÍKOVÁ A JEJÍ PROGRAM PRO D</w:t>
      </w:r>
      <w:r w:rsidRPr="00763C75">
        <w:rPr>
          <w:rFonts w:ascii="Cambria Math" w:hAnsi="Cambria Math" w:cs="Calibri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ĚTI</w:t>
      </w:r>
    </w:p>
    <w:p w14:paraId="508111E7" w14:textId="40F34302" w:rsidR="00763C75" w:rsidRDefault="00763C75" w:rsidP="00763C75">
      <w:pPr>
        <w:rPr>
          <w:rFonts w:ascii="Cambria Math" w:hAnsi="Cambria Math" w:cs="Calibri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>
        <w:rPr>
          <w:rFonts w:ascii="Cambria Math" w:hAnsi="Cambria Math" w:cs="Calibri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   </w:t>
      </w:r>
      <w:r w:rsidRPr="00763C75">
        <w:rPr>
          <w:rFonts w:ascii="Cambria Math" w:hAnsi="Cambria Math" w:cs="Calibri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19:30 </w:t>
      </w:r>
      <w:r>
        <w:rPr>
          <w:rFonts w:ascii="Cambria Math" w:hAnsi="Cambria Math" w:cs="Calibri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 xml:space="preserve">   </w:t>
      </w:r>
      <w:r w:rsidRPr="00763C75">
        <w:rPr>
          <w:rFonts w:ascii="Cambria Math" w:hAnsi="Cambria Math" w:cs="Calibri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KAPELA KOCOVINA</w:t>
      </w:r>
    </w:p>
    <w:p w14:paraId="4FB4E798" w14:textId="63B61811" w:rsidR="00763C75" w:rsidRDefault="00763C75" w:rsidP="00763C75">
      <w:pPr>
        <w:rPr>
          <w:rFonts w:ascii="Cambria Math" w:hAnsi="Cambria Math" w:cs="Calibri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</w:p>
    <w:p w14:paraId="3EF65C0D" w14:textId="271BB195" w:rsidR="00763C75" w:rsidRPr="00763C75" w:rsidRDefault="00763C75" w:rsidP="00763C75">
      <w:pPr>
        <w:rPr>
          <w:rFonts w:ascii="Cambria Math" w:hAnsi="Cambria Math" w:cs="Calibri"/>
          <w:b/>
          <w:color w:val="CC9900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>
        <w:rPr>
          <w:rFonts w:ascii="Cambria Math" w:hAnsi="Cambria Math" w:cs="Calibri"/>
          <w:b/>
          <w:color w:val="CC990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PO CELOU DOBU K DISPOZICI SKÁKACÍ HRAD</w:t>
      </w:r>
    </w:p>
    <w:p w14:paraId="5765FB86" w14:textId="6C786AB5" w:rsidR="00552D7C" w:rsidRDefault="002167D0">
      <w:r>
        <w:rPr>
          <w:noProof/>
        </w:rPr>
        <w:drawing>
          <wp:anchor distT="0" distB="0" distL="114300" distR="114300" simplePos="0" relativeHeight="251659264" behindDoc="1" locked="0" layoutInCell="1" allowOverlap="1" wp14:anchorId="299FEBD4" wp14:editId="604FE82A">
            <wp:simplePos x="0" y="0"/>
            <wp:positionH relativeFrom="column">
              <wp:posOffset>-27305</wp:posOffset>
            </wp:positionH>
            <wp:positionV relativeFrom="page">
              <wp:posOffset>8029575</wp:posOffset>
            </wp:positionV>
            <wp:extent cx="2176158" cy="2162175"/>
            <wp:effectExtent l="0" t="0" r="0" b="0"/>
            <wp:wrapNone/>
            <wp:docPr id="2" name="Obrázek 2" descr="Obsah obrázku kreslené, klipart, Dětské kresby, Lidská tvář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reslené, klipart, Dětské kresby, Lidská tvář&#10;&#10;Obsah vygenerovaný umělou inteligencí může být nesprávný."/>
                    <pic:cNvPicPr>
                      <a:picLocks noChangeAspect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58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C75">
        <w:rPr>
          <w:noProof/>
        </w:rPr>
        <w:drawing>
          <wp:anchor distT="0" distB="0" distL="114300" distR="114300" simplePos="0" relativeHeight="251658240" behindDoc="1" locked="0" layoutInCell="1" allowOverlap="1" wp14:anchorId="7DE187F8" wp14:editId="55A3F617">
            <wp:simplePos x="0" y="0"/>
            <wp:positionH relativeFrom="column">
              <wp:posOffset>-886348</wp:posOffset>
            </wp:positionH>
            <wp:positionV relativeFrom="page">
              <wp:posOffset>0</wp:posOffset>
            </wp:positionV>
            <wp:extent cx="7543472" cy="10717306"/>
            <wp:effectExtent l="0" t="0" r="635" b="8255"/>
            <wp:wrapNone/>
            <wp:docPr id="1" name="Obrázek 1" descr="Obsah obrázku hudební nástroj, hudba, kytara, tex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hudební nástroj, hudba, kytara, text&#10;&#10;Obsah vygenerovaný umělou inteligencí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302" cy="10732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75"/>
    <w:rsid w:val="0009607B"/>
    <w:rsid w:val="002167D0"/>
    <w:rsid w:val="00552D7C"/>
    <w:rsid w:val="00763C75"/>
    <w:rsid w:val="009C78E1"/>
    <w:rsid w:val="00AD1905"/>
    <w:rsid w:val="00F4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7CCD"/>
  <w15:chartTrackingRefBased/>
  <w15:docId w15:val="{733E7E07-9D12-4C7A-8C53-34200A6D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C75"/>
  </w:style>
  <w:style w:type="paragraph" w:styleId="Nadpis1">
    <w:name w:val="heading 1"/>
    <w:basedOn w:val="Normln"/>
    <w:next w:val="Normln"/>
    <w:link w:val="Nadpis1Char"/>
    <w:uiPriority w:val="9"/>
    <w:qFormat/>
    <w:rsid w:val="00763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3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3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3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3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3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3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3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3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3C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3C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3C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3C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3C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3C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3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3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3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3C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3C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3C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3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3C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3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2025-06-03T07:45:00Z</cp:lastPrinted>
  <dcterms:created xsi:type="dcterms:W3CDTF">2025-06-03T06:50:00Z</dcterms:created>
  <dcterms:modified xsi:type="dcterms:W3CDTF">2025-06-03T07:46:00Z</dcterms:modified>
</cp:coreProperties>
</file>